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D8" w:rsidRPr="00F34F82" w:rsidRDefault="00AA0AD8" w:rsidP="00F34F82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E1102D" w:rsidRPr="009041A4" w:rsidRDefault="009041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N </w:t>
      </w:r>
    </w:p>
    <w:p w:rsidR="00E1102D" w:rsidRPr="00F34F82" w:rsidRDefault="00E110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F82">
        <w:rPr>
          <w:rFonts w:ascii="Times New Roman" w:hAnsi="Times New Roman" w:cs="Times New Roman"/>
          <w:b/>
          <w:sz w:val="24"/>
          <w:szCs w:val="24"/>
        </w:rPr>
        <w:t>транспортной экспедиции на перевозку грузов</w:t>
      </w:r>
    </w:p>
    <w:p w:rsidR="00E1102D" w:rsidRPr="00F34F82" w:rsidRDefault="00E110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F82">
        <w:rPr>
          <w:rFonts w:ascii="Times New Roman" w:hAnsi="Times New Roman" w:cs="Times New Roman"/>
          <w:b/>
          <w:sz w:val="24"/>
          <w:szCs w:val="24"/>
        </w:rPr>
        <w:t>автомобильным транспортом по территории РФ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02D" w:rsidRPr="00F34F82" w:rsidRDefault="00E1102D">
      <w:pPr>
        <w:pStyle w:val="ConsPlusNormal"/>
        <w:widowControl/>
        <w:tabs>
          <w:tab w:val="left" w:pos="776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 xml:space="preserve">г. Барнаул                                                                                                           </w:t>
      </w:r>
      <w:r w:rsidR="004A180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041A4">
        <w:rPr>
          <w:rFonts w:ascii="Times New Roman" w:hAnsi="Times New Roman" w:cs="Times New Roman"/>
          <w:sz w:val="24"/>
          <w:szCs w:val="24"/>
        </w:rPr>
        <w:t xml:space="preserve">  </w:t>
      </w:r>
      <w:r w:rsidR="009041A4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9041A4">
        <w:rPr>
          <w:rFonts w:ascii="Times New Roman" w:hAnsi="Times New Roman" w:cs="Times New Roman"/>
          <w:sz w:val="24"/>
          <w:szCs w:val="24"/>
        </w:rPr>
        <w:t>.</w:t>
      </w:r>
      <w:r w:rsidR="009041A4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473E93" w:rsidRPr="00F34F82">
        <w:rPr>
          <w:rFonts w:ascii="Times New Roman" w:hAnsi="Times New Roman" w:cs="Times New Roman"/>
          <w:sz w:val="24"/>
          <w:szCs w:val="24"/>
        </w:rPr>
        <w:t>.</w:t>
      </w:r>
      <w:r w:rsidRPr="00F34F82">
        <w:rPr>
          <w:rFonts w:ascii="Times New Roman" w:hAnsi="Times New Roman" w:cs="Times New Roman"/>
          <w:sz w:val="24"/>
          <w:szCs w:val="24"/>
        </w:rPr>
        <w:t xml:space="preserve"> 201</w:t>
      </w:r>
      <w:r w:rsidR="000339C4" w:rsidRPr="00F34F82">
        <w:rPr>
          <w:rFonts w:ascii="Times New Roman" w:hAnsi="Times New Roman" w:cs="Times New Roman"/>
          <w:sz w:val="24"/>
          <w:szCs w:val="24"/>
        </w:rPr>
        <w:t>5</w:t>
      </w:r>
      <w:r w:rsidRPr="00F34F8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102D" w:rsidRPr="00F34F82" w:rsidRDefault="00E1102D">
      <w:pPr>
        <w:pStyle w:val="ConsPlusNormal"/>
        <w:widowControl/>
        <w:tabs>
          <w:tab w:val="left" w:pos="776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1102D" w:rsidRPr="00F34F82" w:rsidRDefault="00A85DB9" w:rsidP="00473E93">
      <w:pPr>
        <w:tabs>
          <w:tab w:val="left" w:pos="3675"/>
        </w:tabs>
        <w:ind w:left="936"/>
        <w:rPr>
          <w:rFonts w:ascii="Calibri" w:eastAsia="MingLiU" w:hAnsi="Calibri" w:cs="MingLiU"/>
        </w:rPr>
      </w:pPr>
      <w:r>
        <w:rPr>
          <w:b/>
        </w:rPr>
        <w:t xml:space="preserve">Общество с ограниченной ответственностью </w:t>
      </w:r>
      <w:r w:rsidR="00A63A7F">
        <w:rPr>
          <w:b/>
        </w:rPr>
        <w:t xml:space="preserve"> </w:t>
      </w:r>
      <w:r w:rsidR="00021BBA">
        <w:rPr>
          <w:b/>
        </w:rPr>
        <w:t>"_______</w:t>
      </w:r>
      <w:r w:rsidR="00A63A7F" w:rsidRPr="00A63A7F">
        <w:rPr>
          <w:b/>
        </w:rPr>
        <w:t>"</w:t>
      </w:r>
      <w:r w:rsidR="00A63A7F">
        <w:rPr>
          <w:b/>
        </w:rPr>
        <w:t xml:space="preserve"> </w:t>
      </w:r>
      <w:r w:rsidR="00E1102D" w:rsidRPr="00F34F82">
        <w:t xml:space="preserve">именуемое в дальнейшем </w:t>
      </w:r>
      <w:r w:rsidR="00742EB1" w:rsidRPr="00F34F82">
        <w:t>«</w:t>
      </w:r>
      <w:r w:rsidR="00742EB1" w:rsidRPr="00F34F82">
        <w:rPr>
          <w:b/>
        </w:rPr>
        <w:t>Экспедитор»</w:t>
      </w:r>
      <w:r w:rsidR="00E1102D" w:rsidRPr="00F34F82">
        <w:t xml:space="preserve"> в лице</w:t>
      </w:r>
      <w:r w:rsidR="00114528" w:rsidRPr="00F34F82">
        <w:t xml:space="preserve"> </w:t>
      </w:r>
      <w:r w:rsidR="000339C4" w:rsidRPr="00F34F82">
        <w:t xml:space="preserve">директора </w:t>
      </w:r>
      <w:r w:rsidR="00021BBA">
        <w:t>___________</w:t>
      </w:r>
      <w:r w:rsidR="00E1102D" w:rsidRPr="00F34F82">
        <w:t xml:space="preserve">действующего на основании </w:t>
      </w:r>
      <w:r w:rsidR="006B2A1B" w:rsidRPr="00F34F82">
        <w:t>Устава</w:t>
      </w:r>
      <w:r w:rsidR="00E1102D" w:rsidRPr="00F34F82">
        <w:t>, с одной стороны, и</w:t>
      </w:r>
      <w:r w:rsidR="00473E93" w:rsidRPr="00F34F82">
        <w:rPr>
          <w:b/>
        </w:rPr>
        <w:t xml:space="preserve"> </w:t>
      </w:r>
      <w:r>
        <w:rPr>
          <w:b/>
        </w:rPr>
        <w:t xml:space="preserve">Общество с ограниченной ответственностью </w:t>
      </w:r>
      <w:r w:rsidR="00A63A7F">
        <w:rPr>
          <w:b/>
        </w:rPr>
        <w:t>"</w:t>
      </w:r>
      <w:proofErr w:type="spellStart"/>
      <w:r w:rsidR="00A63A7F">
        <w:rPr>
          <w:b/>
        </w:rPr>
        <w:t>Глобус</w:t>
      </w:r>
      <w:proofErr w:type="gramStart"/>
      <w:r w:rsidR="00A63A7F" w:rsidRPr="00A63A7F">
        <w:rPr>
          <w:b/>
        </w:rPr>
        <w:t>"</w:t>
      </w:r>
      <w:r w:rsidR="00E1102D" w:rsidRPr="00F34F82">
        <w:t>и</w:t>
      </w:r>
      <w:proofErr w:type="gramEnd"/>
      <w:r w:rsidR="00E1102D" w:rsidRPr="00F34F82">
        <w:t>менуемое</w:t>
      </w:r>
      <w:proofErr w:type="spellEnd"/>
      <w:r w:rsidR="00E1102D" w:rsidRPr="00F34F82">
        <w:t xml:space="preserve"> в дальнейшем </w:t>
      </w:r>
      <w:r w:rsidR="00E1102D" w:rsidRPr="00F34F82">
        <w:rPr>
          <w:b/>
        </w:rPr>
        <w:t>"Клиент"</w:t>
      </w:r>
      <w:r w:rsidR="00E1102D" w:rsidRPr="00F34F82">
        <w:t>, в лице</w:t>
      </w:r>
      <w:r w:rsidR="007766F9">
        <w:t xml:space="preserve"> генерального </w:t>
      </w:r>
      <w:r w:rsidR="00213B9A" w:rsidRPr="00F34F82">
        <w:t xml:space="preserve"> </w:t>
      </w:r>
      <w:r w:rsidR="00800FC5" w:rsidRPr="00F34F82">
        <w:t xml:space="preserve">директора </w:t>
      </w:r>
      <w:proofErr w:type="spellStart"/>
      <w:r w:rsidR="009041A4">
        <w:t>Стажила</w:t>
      </w:r>
      <w:proofErr w:type="spellEnd"/>
      <w:r w:rsidR="009041A4">
        <w:t xml:space="preserve"> Дмитрия</w:t>
      </w:r>
      <w:r w:rsidR="009041A4" w:rsidRPr="009041A4">
        <w:t xml:space="preserve"> </w:t>
      </w:r>
      <w:r w:rsidR="00A63A7F">
        <w:t xml:space="preserve">Александровича </w:t>
      </w:r>
      <w:r w:rsidR="00E1102D" w:rsidRPr="00F34F82">
        <w:t>действующего на основании Устава, с другой стороны, заключили настоящий договор о нижеследующем: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02D" w:rsidRPr="00F34F82" w:rsidRDefault="00E110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F8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 xml:space="preserve">1.1. Согласно настоящему договору Экспедитор обязуется за вознаграждение и за счет Клиента выполнить или организовать выполнение определенных настоящим договором услуг, связанных с перевозкой </w:t>
      </w:r>
      <w:proofErr w:type="gramStart"/>
      <w:r w:rsidRPr="00F34F82">
        <w:rPr>
          <w:rFonts w:ascii="Times New Roman" w:hAnsi="Times New Roman" w:cs="Times New Roman"/>
          <w:sz w:val="24"/>
          <w:szCs w:val="24"/>
        </w:rPr>
        <w:t>грузов Клиента</w:t>
      </w:r>
      <w:proofErr w:type="gramEnd"/>
      <w:r w:rsidRPr="00F34F82">
        <w:rPr>
          <w:rFonts w:ascii="Times New Roman" w:hAnsi="Times New Roman" w:cs="Times New Roman"/>
          <w:sz w:val="24"/>
          <w:szCs w:val="24"/>
        </w:rPr>
        <w:t xml:space="preserve"> автомобильным транспортом.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1.2. В соответствии с настоящим договором Экспедитор обязуется выполнить или организовать выполнение следующих услуг: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- получение грузов от поставщиков Клиента;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- проверку количества и состояния груза, или его упаковки;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- транспортировку грузов на склады, указанные Клиентом;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 xml:space="preserve">- осуществление перевозки </w:t>
      </w:r>
      <w:proofErr w:type="gramStart"/>
      <w:r w:rsidRPr="00F34F82">
        <w:rPr>
          <w:rFonts w:ascii="Times New Roman" w:hAnsi="Times New Roman" w:cs="Times New Roman"/>
          <w:sz w:val="24"/>
          <w:szCs w:val="24"/>
        </w:rPr>
        <w:t>грузов Клиента</w:t>
      </w:r>
      <w:proofErr w:type="gramEnd"/>
      <w:r w:rsidRPr="00F34F82">
        <w:rPr>
          <w:rFonts w:ascii="Times New Roman" w:hAnsi="Times New Roman" w:cs="Times New Roman"/>
          <w:sz w:val="24"/>
          <w:szCs w:val="24"/>
        </w:rPr>
        <w:t xml:space="preserve"> автомобильным транспортом по маршруту, избранному Экспедитором;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34F82">
        <w:rPr>
          <w:rFonts w:ascii="Times New Roman" w:hAnsi="Times New Roman" w:cs="Times New Roman"/>
          <w:sz w:val="24"/>
          <w:szCs w:val="24"/>
        </w:rPr>
        <w:t>при необходимости в целях исполнения своих обязательств по настоящему договору заключение от своего имени договоров с третьими лицами</w:t>
      </w:r>
      <w:proofErr w:type="gramEnd"/>
      <w:r w:rsidRPr="00F34F82">
        <w:rPr>
          <w:rFonts w:ascii="Times New Roman" w:hAnsi="Times New Roman" w:cs="Times New Roman"/>
          <w:sz w:val="24"/>
          <w:szCs w:val="24"/>
        </w:rPr>
        <w:t>.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02D" w:rsidRPr="00F34F82" w:rsidRDefault="00E110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F82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2.1. Клиент обязан: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2.1.1. Подать Экспедитору заявки на перевозку не позже чем за 2-3 дней до начала выполнения перевозки с указанием нижеследующего: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- характера груза, его веса и объема, условий транспортировки;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- даты подачи транспорта под загрузку;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- адресов, контактных телефонов, графиков работ складов и пунктов приемки грузов (маршрутов загрузок);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- мест доставки грузов (адресов, контактных телефонов, графиков работ складов и пунктов сдачи грузов).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Заявки являются неотъемлемой частью настоящего договора и  должны быть поданы в письменной форме либо отправлены по факсу, по почте или электронной почте. Обо всех изменениях в указанных выше сведениях Клиент обязан незамедлительно сообщать Экспедитору.</w:t>
      </w:r>
    </w:p>
    <w:p w:rsidR="00F34F82" w:rsidRDefault="00F34F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02D" w:rsidRPr="00F34F82" w:rsidRDefault="00E1102D" w:rsidP="004A18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2.1.2. В случае необходимости выдать Экспедитору на подлежащие перевозке грузы доверенность. Приемка грузов к перевозке и сдача их получателю производится на основании товарно-транспортной накладной, оформляемой грузоотправителем.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Товары, не оформленные товарно-транспортными накладными, к перевозке Экспедитором не принимаются.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По Факту передачи груза к перевозке, составляется в 3-х экземплярах накладная, заверяемая подписями уполномоченных представителей Экспедитора и грузоотправителя.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lastRenderedPageBreak/>
        <w:t>2.1.3. В случае принятия к перевозке товара от третьего лица по поручению Клиента представить Экспедитору документ, позволяющий получить товар у третьего лица.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2.1.4. Обеспечивать перевозчика необходимыми сопроводительными документами (сертификатами и т.д.), относящимися непосредственно к перевозимому грузу.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2.1.5. Обеспечить проведение погрузочно-разгрузочных работ, не допуская простоя транспортных сре</w:t>
      </w:r>
      <w:proofErr w:type="gramStart"/>
      <w:r w:rsidRPr="00F34F8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34F82">
        <w:rPr>
          <w:rFonts w:ascii="Times New Roman" w:hAnsi="Times New Roman" w:cs="Times New Roman"/>
          <w:sz w:val="24"/>
          <w:szCs w:val="24"/>
        </w:rPr>
        <w:t>ерх установленных предельных норм времени.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2.1.6. Экспедитор в лице водителя транспортного средства вправе отказаться от перегруза, сверх положенного в соответствии с грузоподъемностью данной категории транспортного средства, либо указанной в Заявке. При этом Клиент обязан устранить перегруз транспортного средства. Если перегруз устранить невозможно, то Клиент обязан возместить Экспедитору затраты за каждую тонну перегруза по ставке равной отношению тарифа к грузоподъемности транспортного средства</w:t>
      </w:r>
      <w:r w:rsidRPr="00F34F8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34F82" w:rsidRPr="00F34F82" w:rsidRDefault="00F34F8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4F82" w:rsidRPr="00F34F82" w:rsidRDefault="00F34F82" w:rsidP="004A18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2.2. Экспедитор обязан:</w:t>
      </w:r>
    </w:p>
    <w:p w:rsidR="00F34F82" w:rsidRPr="00F34F82" w:rsidRDefault="00F34F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2.2.1. В 2-хдневный срок рассмотреть заявку Клиента и не позже чем за один день до начала выполнения перевозки дать подтверждение на ее выполнение.</w:t>
      </w:r>
    </w:p>
    <w:p w:rsidR="00E1102D" w:rsidRPr="00F34F82" w:rsidRDefault="00E1102D" w:rsidP="00F34F82">
      <w:pPr>
        <w:pStyle w:val="ConsPlusNormal"/>
        <w:widowControl/>
        <w:numPr>
          <w:ilvl w:val="2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При необходимости во исполнение настоящего договора заключать от своего имени договоры с третьими лицами.</w:t>
      </w:r>
    </w:p>
    <w:p w:rsidR="00E1102D" w:rsidRPr="00F34F82" w:rsidRDefault="00F34F82" w:rsidP="00F34F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102D" w:rsidRPr="00F34F82">
        <w:rPr>
          <w:rFonts w:ascii="Times New Roman" w:hAnsi="Times New Roman" w:cs="Times New Roman"/>
          <w:sz w:val="24"/>
          <w:szCs w:val="24"/>
        </w:rPr>
        <w:t>2.2.3. Принимать все необходимые меры для соблюдения интересов Клиента и сохранности грузов. Принять груз по количеству мест, местом считается отдельная единица или некоторое количество груза, объединенного общей упаковкой, исключающей доступ к грузу, произвести визуальный осмотр принимаемого груза на предмет наличия повреждений.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2.2.4. Подавать под загрузку транспорт в часы согласно заявке в технически исправном состоянии, пригодном к выполнению перевозок соответствующих грузов и отвечающем санитарным и иным требованиям, указанным в заявке клиента в соответствии с п.2.1.1 настоящего Договора.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2.2.5. Выполнять перевозки грузов по кратчайшему маршруту.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 xml:space="preserve">2.2.6. Определять типы и количество автомобилей, необходимых для осуществления перевозки </w:t>
      </w:r>
      <w:proofErr w:type="gramStart"/>
      <w:r w:rsidRPr="00F34F82">
        <w:rPr>
          <w:rFonts w:ascii="Times New Roman" w:hAnsi="Times New Roman" w:cs="Times New Roman"/>
          <w:sz w:val="24"/>
          <w:szCs w:val="24"/>
        </w:rPr>
        <w:t>грузов Клиента</w:t>
      </w:r>
      <w:proofErr w:type="gramEnd"/>
      <w:r w:rsidRPr="00F34F82">
        <w:rPr>
          <w:rFonts w:ascii="Times New Roman" w:hAnsi="Times New Roman" w:cs="Times New Roman"/>
          <w:sz w:val="24"/>
          <w:szCs w:val="24"/>
        </w:rPr>
        <w:t>, в зависимости от объема и характера перевозок.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2.2.7. Группировать перевозимый товар по грузополучателям.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 xml:space="preserve">2.2.8. Доставлять </w:t>
      </w:r>
      <w:proofErr w:type="gramStart"/>
      <w:r w:rsidRPr="00F34F82">
        <w:rPr>
          <w:rFonts w:ascii="Times New Roman" w:hAnsi="Times New Roman" w:cs="Times New Roman"/>
          <w:sz w:val="24"/>
          <w:szCs w:val="24"/>
        </w:rPr>
        <w:t>груз Клиента</w:t>
      </w:r>
      <w:proofErr w:type="gramEnd"/>
      <w:r w:rsidRPr="00F34F82">
        <w:rPr>
          <w:rFonts w:ascii="Times New Roman" w:hAnsi="Times New Roman" w:cs="Times New Roman"/>
          <w:sz w:val="24"/>
          <w:szCs w:val="24"/>
        </w:rPr>
        <w:t xml:space="preserve"> в пункт назначения и передавать их уполномоченному лицу Клиента.</w:t>
      </w:r>
    </w:p>
    <w:p w:rsidR="00E1102D" w:rsidRPr="00F34F82" w:rsidRDefault="00E1102D">
      <w:pPr>
        <w:pStyle w:val="ConsPlusNormal"/>
        <w:widowControl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Экспедитор вправе привлечь к исполнению своих обязанностей других лиц. Возложение исполнения обязательства на третье лицо не освобождает Экспедитора от ответственности перед Клиентом за исполнение настоящего договора.</w:t>
      </w:r>
    </w:p>
    <w:p w:rsidR="00E1102D" w:rsidRPr="00F34F82" w:rsidRDefault="00E1102D">
      <w:pPr>
        <w:pStyle w:val="ConsPlusNormal"/>
        <w:widowControl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В случае изменения цены на услуги, Экспедитор обязан уведомить Клиента за 14 календарных дней до изменения цены.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02D" w:rsidRPr="00F34F82" w:rsidRDefault="00E110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F82">
        <w:rPr>
          <w:rFonts w:ascii="Times New Roman" w:hAnsi="Times New Roman" w:cs="Times New Roman"/>
          <w:b/>
          <w:sz w:val="24"/>
          <w:szCs w:val="24"/>
        </w:rPr>
        <w:t>3. ДОКУМЕНТЫ И ДРУГАЯ ИНФОРМАЦИЯ, ПРЕДОСТАВЛЯЕМАЯ ЭКСПЕДИТОРУ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3.1. Клиент обязан представить Экспедитору документы и информацию согласно п.2.1. настоящего договора.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3.2. Экспедитор обязан сообщить Клиенту об обнаруженных недостатках полученной информации, а в случае неполноты информации - запросить у Клиента необходимые дополнительные данные.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3.3. В случае непредставления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информации.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3.4. Клиент несет ответственность за убытки, причиненные Экспедитору в связи с нарушением обязанности по предоставлению информации, указанной в п. 3.1 настоящего договора.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lastRenderedPageBreak/>
        <w:t>3.5. Экспедитор предоставляет Клиенту доверенность на своего сотрудника, которому поручается получить товар от поставщика Клиента. Клиент выдает свою доверенность сотруднику Экспедитора на право получения товара со склада поставщика.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02D" w:rsidRPr="00F34F82" w:rsidRDefault="00E110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F82">
        <w:rPr>
          <w:rFonts w:ascii="Times New Roman" w:hAnsi="Times New Roman" w:cs="Times New Roman"/>
          <w:b/>
          <w:sz w:val="24"/>
          <w:szCs w:val="24"/>
        </w:rPr>
        <w:t>4. СУММА ДОГОВОРА И ПОРЯДОК РАСЧЕТОВ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4.1. Стоимость</w:t>
      </w:r>
      <w:r w:rsidR="002136FC" w:rsidRPr="00F34F82">
        <w:rPr>
          <w:rFonts w:ascii="Times New Roman" w:hAnsi="Times New Roman" w:cs="Times New Roman"/>
          <w:sz w:val="24"/>
          <w:szCs w:val="24"/>
        </w:rPr>
        <w:t xml:space="preserve"> оказываемых Экспедитором услуг прописывается в разовой заявке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4.2. Клиент обязуется выплачивать сумму, указанную в п. 4.1 настоящего договора, на основании выставленного Экспедитором счета путем безналичного перечисления денежных средств на его расчетный счет в течение трех дней с момента получения оригинала товарно-транспортной накладной с отметкой о передаче груза получателю, если иные условия не определены в согласованной сторонами заявке.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4.3. Расходы Экспедитора, связанные с исполнением настоящего договора, в том числе оплата перевозки товара, возмещаются Клиентом в полном объеме.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4.4. Все оригиналы документов (счет на оплату, счет-фактура, акт оказанных услуг), подтверждающих выполнение услуг по договору, направляются заказным письмом в адрес Клиента. Акт оказанных услуг направляется в адрес Клиента в 2-х экземплярах, и подлежит обязательному возврату Экспедитору в одном экземпляре в срок не более 5-ти рабочих дней с момента получения, с обязательной расшифровкой подписи и печатью, либо предоставить мотивированный отказ от их подписания. При отсутствии отказа акт считается подписанным и услуги принятыми без претензий.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02D" w:rsidRPr="00F34F82" w:rsidRDefault="00E110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F82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F82">
        <w:rPr>
          <w:rFonts w:ascii="Times New Roman" w:hAnsi="Times New Roman" w:cs="Times New Roman"/>
          <w:color w:val="000000"/>
          <w:sz w:val="24"/>
          <w:szCs w:val="24"/>
        </w:rPr>
        <w:t xml:space="preserve">5.1. В случае неподачи автотранспорта под погрузку в сроки, указанные в заявке Клиента, без уважительных причин Экспедитор по требованию Клиента уплачивает штраф в </w:t>
      </w:r>
      <w:r w:rsidRPr="00F34F82">
        <w:rPr>
          <w:rFonts w:ascii="Times New Roman" w:hAnsi="Times New Roman" w:cs="Times New Roman"/>
          <w:sz w:val="24"/>
          <w:szCs w:val="24"/>
        </w:rPr>
        <w:t>размере 1500 рублей</w:t>
      </w:r>
      <w:r w:rsidRPr="00F34F82">
        <w:rPr>
          <w:rFonts w:ascii="Times New Roman" w:hAnsi="Times New Roman" w:cs="Times New Roman"/>
          <w:color w:val="000000"/>
          <w:sz w:val="24"/>
          <w:szCs w:val="24"/>
        </w:rPr>
        <w:t>. Уплата штрафа не освобождает Экспедитора от выполнения обязанностей по перевозке груза.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color w:val="000000"/>
          <w:sz w:val="24"/>
          <w:szCs w:val="24"/>
        </w:rPr>
        <w:t>5.2. В случае отказа Клиента от заявки на перевозку менее чем за сутки он, по письменному требованию Экспедитора, уплачивает неустойку в размере</w:t>
      </w:r>
      <w:r w:rsidR="009041A4">
        <w:rPr>
          <w:rFonts w:ascii="Times New Roman" w:hAnsi="Times New Roman" w:cs="Times New Roman"/>
          <w:sz w:val="24"/>
          <w:szCs w:val="24"/>
          <w:lang w:val="en-US"/>
        </w:rPr>
        <w:t xml:space="preserve"> 20% </w:t>
      </w:r>
      <w:r w:rsidR="009041A4" w:rsidRPr="009041A4">
        <w:t>от фрахта</w:t>
      </w:r>
      <w:r w:rsidRPr="00F34F82">
        <w:rPr>
          <w:rFonts w:ascii="Times New Roman" w:hAnsi="Times New Roman" w:cs="Times New Roman"/>
          <w:sz w:val="24"/>
          <w:szCs w:val="24"/>
        </w:rPr>
        <w:t>.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 xml:space="preserve">5.3. За неисполнение или ненадлежащее исполнение обязательств по настоящему договору стороны несут ответственность по основаниям и в размере, которые определяются условиями настоящего договора, а также действующим гражданским законодательством РФ. </w:t>
      </w:r>
    </w:p>
    <w:p w:rsidR="00E1102D" w:rsidRPr="00F34F82" w:rsidRDefault="004A180F" w:rsidP="004A18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1102D" w:rsidRPr="00F34F82">
        <w:rPr>
          <w:rFonts w:ascii="Times New Roman" w:hAnsi="Times New Roman" w:cs="Times New Roman"/>
          <w:sz w:val="24"/>
          <w:szCs w:val="24"/>
        </w:rPr>
        <w:t xml:space="preserve">5.4. В случае нарушения сроков по настоящему договору сторона, допустившая такое нарушение, обязана уплатить другой стороне </w:t>
      </w:r>
      <w:r w:rsidR="009041A4">
        <w:rPr>
          <w:rFonts w:ascii="Times New Roman" w:hAnsi="Times New Roman" w:cs="Times New Roman"/>
          <w:sz w:val="24"/>
          <w:szCs w:val="24"/>
        </w:rPr>
        <w:t>штрафную неустойку в размере 0,</w:t>
      </w:r>
      <w:r w:rsidR="009041A4" w:rsidRPr="009041A4">
        <w:rPr>
          <w:rFonts w:ascii="Times New Roman" w:hAnsi="Times New Roman" w:cs="Times New Roman"/>
          <w:sz w:val="24"/>
          <w:szCs w:val="24"/>
        </w:rPr>
        <w:t>5</w:t>
      </w:r>
      <w:r w:rsidR="00E1102D" w:rsidRPr="00F34F82">
        <w:rPr>
          <w:rFonts w:ascii="Times New Roman" w:hAnsi="Times New Roman" w:cs="Times New Roman"/>
          <w:sz w:val="24"/>
          <w:szCs w:val="24"/>
        </w:rPr>
        <w:t>% от суммы неисполненных в срок обязательств за каждый день просрочки до их полного исполнения, а также сверх неустойки возместить убытки в полном объеме.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 xml:space="preserve">5.5.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02D" w:rsidRPr="00F34F82" w:rsidRDefault="00E110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например: землетрясение, наводнение, забастовка, война, а также запретительные действия и акты государственных органов и должностных лиц.</w:t>
      </w:r>
    </w:p>
    <w:p w:rsidR="00E1102D" w:rsidRPr="00F34F82" w:rsidRDefault="00E1102D">
      <w:pPr>
        <w:pStyle w:val="ConsPlusNormal"/>
        <w:widowControl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Если Экспедитор докажет, что нарушение обязательства вызвано ненадлежащим исполнением договора перевозки, ответственность Экспедитора перед Клиентом определяется по тем же правилам, по которым перед Экспедитором отвечает соответствующий перевозчик.</w:t>
      </w:r>
    </w:p>
    <w:p w:rsidR="00E1102D" w:rsidRPr="00F34F82" w:rsidRDefault="00E1102D">
      <w:pPr>
        <w:pStyle w:val="ConsPlusNormal"/>
        <w:widowControl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lastRenderedPageBreak/>
        <w:t>Если Экспедитор повредил или утратил груз Клиента во время транспортировки, то он компенсирует последнему реальный ущерб в течени</w:t>
      </w:r>
      <w:proofErr w:type="gramStart"/>
      <w:r w:rsidRPr="00F34F8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34F82">
        <w:rPr>
          <w:rFonts w:ascii="Times New Roman" w:hAnsi="Times New Roman" w:cs="Times New Roman"/>
          <w:sz w:val="24"/>
          <w:szCs w:val="24"/>
        </w:rPr>
        <w:t xml:space="preserve"> 5 календарных дней с момента выставления претензии.</w:t>
      </w:r>
    </w:p>
    <w:p w:rsidR="00E1102D" w:rsidRPr="00F34F82" w:rsidRDefault="00E1102D">
      <w:pPr>
        <w:pStyle w:val="ConsPlusNormal"/>
        <w:widowControl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 xml:space="preserve">Экспедитор несет ответственность за деформацию тары, в которой находится </w:t>
      </w:r>
      <w:proofErr w:type="gramStart"/>
      <w:r w:rsidRPr="00F34F82">
        <w:rPr>
          <w:rFonts w:ascii="Times New Roman" w:hAnsi="Times New Roman" w:cs="Times New Roman"/>
          <w:sz w:val="24"/>
          <w:szCs w:val="24"/>
        </w:rPr>
        <w:t>груз Клиента</w:t>
      </w:r>
      <w:proofErr w:type="gramEnd"/>
      <w:r w:rsidRPr="00F34F82">
        <w:rPr>
          <w:rFonts w:ascii="Times New Roman" w:hAnsi="Times New Roman" w:cs="Times New Roman"/>
          <w:sz w:val="24"/>
          <w:szCs w:val="24"/>
        </w:rPr>
        <w:t xml:space="preserve"> во время транспортировки.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02D" w:rsidRPr="00F34F82" w:rsidRDefault="00E110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F82">
        <w:rPr>
          <w:rFonts w:ascii="Times New Roman" w:hAnsi="Times New Roman" w:cs="Times New Roman"/>
          <w:b/>
          <w:sz w:val="24"/>
          <w:szCs w:val="24"/>
        </w:rPr>
        <w:t>6. СРОК ДОГОВОРА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6.1. Ср</w:t>
      </w:r>
      <w:r w:rsidR="007766F9">
        <w:rPr>
          <w:rFonts w:ascii="Times New Roman" w:hAnsi="Times New Roman" w:cs="Times New Roman"/>
          <w:sz w:val="24"/>
          <w:szCs w:val="24"/>
        </w:rPr>
        <w:t xml:space="preserve">ок действия настоящего договора 1 (один) год 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6.2. Если ни одна из сторон за месяц до истечения срока действия договора не заявит о его прекращении, то договор считается пролонгированным на 1 (один) год.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6.3. Настоящий договор может быть прекращен до истечения срока, указанного в п. 6.1 настоящего договора: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- по письменному соглашению сторон;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- по заявлению одной из сторон об отказе от исполнения настоящего договора, направленному другой стороне не позднее, чем за три месяца до предполагаемой даты расторжения договора.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6.4. При одностороннем отказе от исполнения настоящего договора сторона, заявившая об отказе, обязана возместить другой стороне убытки, вызванные расторжением договора.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02D" w:rsidRPr="00F34F82" w:rsidRDefault="00E110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F82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 xml:space="preserve">7.1. В случае </w:t>
      </w:r>
      <w:proofErr w:type="spellStart"/>
      <w:r w:rsidRPr="00F34F82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F34F82">
        <w:rPr>
          <w:rFonts w:ascii="Times New Roman" w:hAnsi="Times New Roman" w:cs="Times New Roman"/>
          <w:sz w:val="24"/>
          <w:szCs w:val="24"/>
        </w:rPr>
        <w:t xml:space="preserve"> сторонами спора в претензионном порядке, возникший спор передается на разрешение в арбитражный суд Алтайского края.</w:t>
      </w:r>
    </w:p>
    <w:p w:rsidR="00E1102D" w:rsidRPr="00F34F82" w:rsidRDefault="00E11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7.2. Договор составлен в двух экземплярах, имеющих одинаковую юридическую силу, по одному для каждой из сторон.</w:t>
      </w:r>
      <w:r w:rsidRPr="00F34F82">
        <w:rPr>
          <w:sz w:val="24"/>
          <w:szCs w:val="24"/>
        </w:rPr>
        <w:t xml:space="preserve"> </w:t>
      </w:r>
      <w:r w:rsidRPr="00F34F82">
        <w:rPr>
          <w:rFonts w:ascii="Times New Roman" w:hAnsi="Times New Roman" w:cs="Times New Roman"/>
          <w:sz w:val="24"/>
          <w:szCs w:val="24"/>
        </w:rPr>
        <w:t>При этом факсимильная копия договора имеет одинаковую юридическую силу для сторон, до получения сторонами оригиналов договора.</w:t>
      </w:r>
    </w:p>
    <w:p w:rsidR="00E1102D" w:rsidRPr="00F34F82" w:rsidRDefault="00E1102D" w:rsidP="005676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82">
        <w:rPr>
          <w:rFonts w:ascii="Times New Roman" w:hAnsi="Times New Roman" w:cs="Times New Roman"/>
          <w:sz w:val="24"/>
          <w:szCs w:val="24"/>
        </w:rPr>
        <w:t>7.3.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E1102D" w:rsidRPr="005676B2" w:rsidRDefault="00E1102D" w:rsidP="005676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F82">
        <w:rPr>
          <w:rFonts w:ascii="Times New Roman" w:hAnsi="Times New Roman" w:cs="Times New Roman"/>
          <w:b/>
          <w:sz w:val="24"/>
          <w:szCs w:val="24"/>
        </w:rPr>
        <w:t>8. АДРЕСА И БАНКОВСКИЕ РЕКВИЗИТЫ СТОРОН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27"/>
        <w:gridCol w:w="5314"/>
      </w:tblGrid>
      <w:tr w:rsidR="0096164A" w:rsidRPr="00F34F82" w:rsidTr="005B6B05">
        <w:trPr>
          <w:trHeight w:val="759"/>
        </w:trPr>
        <w:tc>
          <w:tcPr>
            <w:tcW w:w="4727" w:type="dxa"/>
          </w:tcPr>
          <w:p w:rsidR="0096164A" w:rsidRPr="00F34F82" w:rsidRDefault="0096164A" w:rsidP="00FF3A25">
            <w:pPr>
              <w:snapToGrid w:val="0"/>
              <w:jc w:val="center"/>
              <w:rPr>
                <w:b/>
              </w:rPr>
            </w:pPr>
            <w:r w:rsidRPr="00F34F82">
              <w:rPr>
                <w:b/>
              </w:rPr>
              <w:t>ООО «</w:t>
            </w:r>
            <w:r w:rsidR="00FF3A25">
              <w:rPr>
                <w:b/>
                <w:bCs/>
              </w:rPr>
              <w:t>Глобус</w:t>
            </w:r>
            <w:r w:rsidRPr="00F34F82">
              <w:rPr>
                <w:b/>
              </w:rPr>
              <w:t>»</w:t>
            </w:r>
          </w:p>
        </w:tc>
        <w:tc>
          <w:tcPr>
            <w:tcW w:w="5314" w:type="dxa"/>
            <w:vAlign w:val="bottom"/>
          </w:tcPr>
          <w:p w:rsidR="0096164A" w:rsidRPr="00F34F82" w:rsidRDefault="007766F9" w:rsidP="00765378">
            <w:pPr>
              <w:tabs>
                <w:tab w:val="left" w:pos="1083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ООО </w:t>
            </w:r>
            <w:r w:rsidR="009041A4">
              <w:rPr>
                <w:b/>
              </w:rPr>
              <w:t>"</w:t>
            </w:r>
            <w:r w:rsidR="00A63A7F" w:rsidRPr="00A63A7F">
              <w:rPr>
                <w:b/>
              </w:rPr>
              <w:t>"</w:t>
            </w:r>
          </w:p>
          <w:p w:rsidR="00046BA3" w:rsidRPr="00F34F82" w:rsidRDefault="00046BA3" w:rsidP="005676B2">
            <w:pPr>
              <w:tabs>
                <w:tab w:val="left" w:pos="1083"/>
              </w:tabs>
              <w:snapToGrid w:val="0"/>
              <w:rPr>
                <w:b/>
              </w:rPr>
            </w:pPr>
            <w:r w:rsidRPr="00F34F82">
              <w:rPr>
                <w:b/>
              </w:rPr>
              <w:br/>
            </w:r>
          </w:p>
        </w:tc>
      </w:tr>
      <w:tr w:rsidR="0096164A" w:rsidRPr="00F34F82" w:rsidTr="005B6B05">
        <w:trPr>
          <w:trHeight w:val="535"/>
        </w:trPr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64A" w:rsidRPr="005676B2" w:rsidRDefault="0076566B" w:rsidP="00984924">
            <w:pPr>
              <w:snapToGrid w:val="0"/>
            </w:pPr>
            <w:r w:rsidRPr="005676B2">
              <w:t>Общество с ограниченной ответственностью «</w:t>
            </w:r>
            <w:r w:rsidR="00984924">
              <w:t>Глобус</w:t>
            </w:r>
            <w:r w:rsidRPr="005676B2">
              <w:t>»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6F9" w:rsidRPr="005676B2" w:rsidRDefault="00A63A7F" w:rsidP="00021BBA">
            <w:pPr>
              <w:snapToGrid w:val="0"/>
            </w:pPr>
            <w:r w:rsidRPr="00A63A7F">
              <w:t>Общество с ограниченной ответс</w:t>
            </w:r>
            <w:r w:rsidR="009041A4">
              <w:t>т</w:t>
            </w:r>
            <w:r w:rsidRPr="00A63A7F">
              <w:t xml:space="preserve">венностью </w:t>
            </w:r>
          </w:p>
        </w:tc>
      </w:tr>
      <w:tr w:rsidR="003A2714" w:rsidRPr="00F34F82" w:rsidTr="005B6B05">
        <w:trPr>
          <w:trHeight w:val="465"/>
        </w:trPr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714" w:rsidRPr="005676B2" w:rsidRDefault="005B6B05" w:rsidP="000339C4">
            <w:pPr>
              <w:snapToGrid w:val="0"/>
            </w:pPr>
            <w:r w:rsidRPr="005676B2">
              <w:t>Фактический адрес: г</w:t>
            </w:r>
            <w:proofErr w:type="gramStart"/>
            <w:r w:rsidRPr="005676B2">
              <w:t>.Б</w:t>
            </w:r>
            <w:proofErr w:type="gramEnd"/>
            <w:r w:rsidRPr="005676B2">
              <w:t>арнаул, ул.Попова, 256 оф 306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714" w:rsidRPr="00A63A7F" w:rsidRDefault="00A63A7F" w:rsidP="00021BBA">
            <w:pPr>
              <w:spacing w:line="32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041A4">
              <w:rPr>
                <w:rFonts w:ascii="Arial" w:hAnsi="Arial" w:cs="Arial"/>
                <w:sz w:val="23"/>
                <w:szCs w:val="23"/>
              </w:rPr>
              <w:t>Фактический адрес:</w:t>
            </w:r>
          </w:p>
        </w:tc>
      </w:tr>
      <w:tr w:rsidR="00984924" w:rsidRPr="00F34F82" w:rsidTr="005B6B05">
        <w:trPr>
          <w:trHeight w:val="279"/>
        </w:trPr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924" w:rsidRPr="00984924" w:rsidRDefault="00984924" w:rsidP="00971BA3">
            <w:r>
              <w:rPr>
                <w:bCs/>
                <w:color w:val="000000"/>
                <w:spacing w:val="-6"/>
              </w:rPr>
              <w:t>Юридический адрес</w:t>
            </w:r>
            <w:r w:rsidRPr="00984924">
              <w:rPr>
                <w:bCs/>
                <w:color w:val="000000"/>
                <w:spacing w:val="-6"/>
              </w:rPr>
              <w:t>:</w:t>
            </w:r>
            <w:r>
              <w:rPr>
                <w:bCs/>
                <w:color w:val="000000"/>
                <w:spacing w:val="-6"/>
              </w:rPr>
              <w:t xml:space="preserve"> </w:t>
            </w:r>
            <w:r w:rsidRPr="00984924">
              <w:rPr>
                <w:bCs/>
                <w:color w:val="000000"/>
                <w:spacing w:val="-6"/>
              </w:rPr>
              <w:t xml:space="preserve">656902,Алтайский край, г. Барнаул, </w:t>
            </w:r>
            <w:proofErr w:type="spellStart"/>
            <w:r w:rsidRPr="00984924">
              <w:rPr>
                <w:bCs/>
                <w:color w:val="000000"/>
                <w:spacing w:val="-6"/>
              </w:rPr>
              <w:t>ул</w:t>
            </w:r>
            <w:proofErr w:type="gramStart"/>
            <w:r w:rsidRPr="00984924">
              <w:rPr>
                <w:bCs/>
                <w:color w:val="000000"/>
                <w:spacing w:val="-6"/>
              </w:rPr>
              <w:t>.С</w:t>
            </w:r>
            <w:proofErr w:type="gramEnd"/>
            <w:r w:rsidRPr="00984924">
              <w:rPr>
                <w:bCs/>
                <w:color w:val="000000"/>
                <w:spacing w:val="-6"/>
              </w:rPr>
              <w:t>анаторная</w:t>
            </w:r>
            <w:proofErr w:type="spellEnd"/>
            <w:r w:rsidRPr="00984924">
              <w:rPr>
                <w:bCs/>
                <w:color w:val="000000"/>
                <w:spacing w:val="-6"/>
              </w:rPr>
              <w:t>, дом 3,кв 12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924" w:rsidRPr="00A63A7F" w:rsidRDefault="00984924" w:rsidP="00021BBA">
            <w:pPr>
              <w:pStyle w:val="p4"/>
            </w:pPr>
            <w:r w:rsidRPr="005676B2">
              <w:t xml:space="preserve">Юридический адрес: </w:t>
            </w:r>
          </w:p>
        </w:tc>
      </w:tr>
      <w:tr w:rsidR="00984924" w:rsidRPr="00F34F82" w:rsidTr="005B6B05">
        <w:trPr>
          <w:trHeight w:val="310"/>
        </w:trPr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924" w:rsidRPr="005676B2" w:rsidRDefault="00984924" w:rsidP="00984924">
            <w:r w:rsidRPr="005676B2">
              <w:t xml:space="preserve">ИНН: </w:t>
            </w:r>
            <w:r>
              <w:rPr>
                <w:rStyle w:val="wmi-callto"/>
              </w:rPr>
              <w:t>2222836946</w:t>
            </w:r>
            <w:r>
              <w:t>/ КПП</w:t>
            </w:r>
            <w:r>
              <w:rPr>
                <w:lang w:val="en-US"/>
              </w:rPr>
              <w:t xml:space="preserve">: </w:t>
            </w:r>
            <w:r>
              <w:rPr>
                <w:rStyle w:val="wmi-callto"/>
              </w:rPr>
              <w:t>222201001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924" w:rsidRPr="005676B2" w:rsidRDefault="00984924" w:rsidP="00021BBA">
            <w:pPr>
              <w:pStyle w:val="p3"/>
            </w:pPr>
            <w:r w:rsidRPr="005676B2">
              <w:t>ИНН /КПП</w:t>
            </w:r>
            <w:r w:rsidR="00A63A7F">
              <w:t xml:space="preserve"> </w:t>
            </w:r>
            <w:r w:rsidRPr="005676B2">
              <w:t xml:space="preserve"> </w:t>
            </w:r>
          </w:p>
        </w:tc>
      </w:tr>
      <w:tr w:rsidR="00984924" w:rsidRPr="00F34F82" w:rsidTr="005B6B05">
        <w:trPr>
          <w:trHeight w:val="294"/>
        </w:trPr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924" w:rsidRPr="005676B2" w:rsidRDefault="00984924" w:rsidP="00984924">
            <w:r>
              <w:t>ОГРН</w:t>
            </w:r>
            <w:r>
              <w:rPr>
                <w:lang w:val="en-US"/>
              </w:rPr>
              <w:t xml:space="preserve">: </w:t>
            </w:r>
            <w:r>
              <w:rPr>
                <w:rStyle w:val="wmi-callto"/>
              </w:rPr>
              <w:t>1152223009003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924" w:rsidRPr="00FF3A25" w:rsidRDefault="00984924" w:rsidP="00021BBA">
            <w:pPr>
              <w:pStyle w:val="p3"/>
            </w:pPr>
            <w:r w:rsidRPr="005676B2">
              <w:rPr>
                <w:rFonts w:ascii="Calibri" w:hAnsi="Calibri" w:cs="Gungsuh"/>
              </w:rPr>
              <w:t>ОГРН</w:t>
            </w:r>
            <w:r>
              <w:rPr>
                <w:rFonts w:ascii="Calibri" w:hAnsi="Calibri" w:cs="Gungsuh"/>
              </w:rPr>
              <w:t xml:space="preserve">: </w:t>
            </w:r>
            <w:r w:rsidR="007766F9" w:rsidRPr="007766F9">
              <w:rPr>
                <w:rFonts w:ascii="Calibri" w:hAnsi="Calibri" w:cs="Gungsuh"/>
              </w:rPr>
              <w:t> </w:t>
            </w:r>
          </w:p>
        </w:tc>
      </w:tr>
      <w:tr w:rsidR="00984924" w:rsidRPr="00F34F82" w:rsidTr="005B6B05">
        <w:trPr>
          <w:trHeight w:val="252"/>
        </w:trPr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924" w:rsidRPr="005676B2" w:rsidRDefault="00984924" w:rsidP="0076566B">
            <w:r w:rsidRPr="005676B2">
              <w:t>ОАО АКБ «АВАНГАРД»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924" w:rsidRPr="005676B2" w:rsidRDefault="00984924" w:rsidP="007766F9">
            <w:pPr>
              <w:rPr>
                <w:rFonts w:ascii="Calibri" w:hAnsi="Calibri" w:cs="Gungsuh"/>
              </w:rPr>
            </w:pPr>
          </w:p>
        </w:tc>
      </w:tr>
      <w:tr w:rsidR="00984924" w:rsidRPr="00F34F82" w:rsidTr="005B6B05">
        <w:trPr>
          <w:trHeight w:val="279"/>
        </w:trPr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924" w:rsidRPr="005676B2" w:rsidRDefault="00984924" w:rsidP="0076566B">
            <w:pPr>
              <w:rPr>
                <w:sz w:val="18"/>
              </w:rPr>
            </w:pPr>
            <w:proofErr w:type="gramStart"/>
            <w:r w:rsidRPr="005676B2">
              <w:rPr>
                <w:sz w:val="18"/>
              </w:rPr>
              <w:t>Р</w:t>
            </w:r>
            <w:proofErr w:type="gramEnd"/>
            <w:r w:rsidRPr="005676B2">
              <w:rPr>
                <w:sz w:val="18"/>
              </w:rPr>
              <w:t xml:space="preserve">/с: </w:t>
            </w:r>
            <w:r w:rsidRPr="00450DF4">
              <w:rPr>
                <w:rStyle w:val="wmi-callto"/>
                <w:sz w:val="20"/>
                <w:szCs w:val="20"/>
              </w:rPr>
              <w:t>40702810220100026493</w:t>
            </w:r>
          </w:p>
          <w:p w:rsidR="00984924" w:rsidRPr="00984924" w:rsidRDefault="00984924" w:rsidP="0076566B">
            <w:pPr>
              <w:rPr>
                <w:sz w:val="18"/>
              </w:rPr>
            </w:pPr>
            <w:r>
              <w:rPr>
                <w:sz w:val="18"/>
              </w:rPr>
              <w:t xml:space="preserve">К/с: </w:t>
            </w:r>
            <w:r w:rsidRPr="00984924">
              <w:rPr>
                <w:sz w:val="20"/>
                <w:szCs w:val="20"/>
              </w:rPr>
              <w:t>301011810200000000604</w:t>
            </w:r>
          </w:p>
          <w:p w:rsidR="00984924" w:rsidRPr="009041A4" w:rsidRDefault="00984924" w:rsidP="009041A4">
            <w:pPr>
              <w:rPr>
                <w:sz w:val="18"/>
              </w:rPr>
            </w:pPr>
            <w:proofErr w:type="spellStart"/>
            <w:r w:rsidRPr="005676B2">
              <w:rPr>
                <w:sz w:val="18"/>
              </w:rPr>
              <w:t>Бик</w:t>
            </w:r>
            <w:proofErr w:type="spellEnd"/>
            <w:r w:rsidRPr="005676B2">
              <w:rPr>
                <w:sz w:val="18"/>
              </w:rPr>
              <w:t xml:space="preserve">: </w:t>
            </w:r>
            <w:r w:rsidRPr="00984924">
              <w:rPr>
                <w:sz w:val="20"/>
                <w:szCs w:val="20"/>
              </w:rPr>
              <w:t>040173604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BBA" w:rsidRDefault="00984924" w:rsidP="00FF3A25">
            <w:pPr>
              <w:snapToGrid w:val="0"/>
            </w:pPr>
            <w:proofErr w:type="gramStart"/>
            <w:r>
              <w:t>р</w:t>
            </w:r>
            <w:proofErr w:type="gramEnd"/>
            <w:r>
              <w:t xml:space="preserve">/с : </w:t>
            </w:r>
          </w:p>
          <w:p w:rsidR="00984924" w:rsidRDefault="00984924" w:rsidP="00FF3A25">
            <w:pPr>
              <w:snapToGrid w:val="0"/>
            </w:pPr>
            <w:r>
              <w:t>к/с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984924" w:rsidRPr="005676B2" w:rsidRDefault="00984924" w:rsidP="008932AD">
            <w:pPr>
              <w:snapToGrid w:val="0"/>
            </w:pPr>
            <w:proofErr w:type="spellStart"/>
            <w:r>
              <w:t>Бик</w:t>
            </w:r>
            <w:proofErr w:type="spellEnd"/>
            <w:r>
              <w:t>:</w:t>
            </w:r>
            <w:r w:rsidR="00FF3A25">
              <w:rPr>
                <w:rStyle w:val="Absatz-Standardschriftart"/>
              </w:rPr>
              <w:t xml:space="preserve"> </w:t>
            </w:r>
            <w:bookmarkStart w:id="0" w:name="_GoBack"/>
            <w:bookmarkEnd w:id="0"/>
          </w:p>
        </w:tc>
      </w:tr>
    </w:tbl>
    <w:p w:rsidR="00E1102D" w:rsidRPr="00F34F82" w:rsidRDefault="00E1102D" w:rsidP="004A180F"/>
    <w:sectPr w:rsidR="00E1102D" w:rsidRPr="00F34F82" w:rsidSect="004A180F">
      <w:footerReference w:type="default" r:id="rId8"/>
      <w:footnotePr>
        <w:pos w:val="beneathText"/>
      </w:footnotePr>
      <w:pgSz w:w="11905" w:h="16837"/>
      <w:pgMar w:top="1134" w:right="850" w:bottom="1134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E76" w:rsidRDefault="00EF0E76" w:rsidP="00F34F82">
      <w:r>
        <w:separator/>
      </w:r>
    </w:p>
  </w:endnote>
  <w:endnote w:type="continuationSeparator" w:id="0">
    <w:p w:rsidR="00EF0E76" w:rsidRDefault="00EF0E76" w:rsidP="00F3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82" w:rsidRDefault="00F34F82">
    <w:pPr>
      <w:pStyle w:val="aa"/>
    </w:pPr>
  </w:p>
  <w:tbl>
    <w:tblPr>
      <w:tblW w:w="10456" w:type="dxa"/>
      <w:tblLayout w:type="fixed"/>
      <w:tblLook w:val="0000" w:firstRow="0" w:lastRow="0" w:firstColumn="0" w:lastColumn="0" w:noHBand="0" w:noVBand="0"/>
    </w:tblPr>
    <w:tblGrid>
      <w:gridCol w:w="4383"/>
      <w:gridCol w:w="6073"/>
    </w:tblGrid>
    <w:tr w:rsidR="00F34F82" w:rsidTr="004A180F">
      <w:trPr>
        <w:trHeight w:val="194"/>
      </w:trPr>
      <w:tc>
        <w:tcPr>
          <w:tcW w:w="4383" w:type="dxa"/>
        </w:tcPr>
        <w:p w:rsidR="00F34F82" w:rsidRPr="004A180F" w:rsidRDefault="004A180F" w:rsidP="00984924">
          <w:pPr>
            <w:snapToGrid w:val="0"/>
            <w:rPr>
              <w:b/>
              <w:bCs/>
            </w:rPr>
          </w:pPr>
          <w:r>
            <w:rPr>
              <w:b/>
              <w:bCs/>
            </w:rPr>
            <w:t>Директор _________</w:t>
          </w:r>
          <w:r w:rsidR="00FF3A25">
            <w:rPr>
              <w:b/>
              <w:bCs/>
            </w:rPr>
            <w:t>__/</w:t>
          </w:r>
          <w:proofErr w:type="spellStart"/>
          <w:r w:rsidR="00984924">
            <w:rPr>
              <w:b/>
              <w:bCs/>
            </w:rPr>
            <w:t>Стажила</w:t>
          </w:r>
          <w:proofErr w:type="spellEnd"/>
          <w:r w:rsidR="00984924">
            <w:rPr>
              <w:b/>
              <w:bCs/>
            </w:rPr>
            <w:t xml:space="preserve"> Д.А</w:t>
          </w:r>
          <w:r w:rsidR="006E4AFF">
            <w:rPr>
              <w:b/>
              <w:bCs/>
            </w:rPr>
            <w:t>.</w:t>
          </w:r>
          <w:r w:rsidR="00F34F82" w:rsidRPr="004A180F">
            <w:rPr>
              <w:b/>
              <w:bCs/>
            </w:rPr>
            <w:t xml:space="preserve">/          </w:t>
          </w:r>
        </w:p>
      </w:tc>
      <w:tc>
        <w:tcPr>
          <w:tcW w:w="6073" w:type="dxa"/>
        </w:tcPr>
        <w:p w:rsidR="00F34F82" w:rsidRPr="004A180F" w:rsidRDefault="00F34F82" w:rsidP="00021BBA">
          <w:pPr>
            <w:snapToGrid w:val="0"/>
            <w:ind w:right="-736"/>
            <w:rPr>
              <w:b/>
              <w:bCs/>
            </w:rPr>
          </w:pPr>
          <w:r w:rsidRPr="004A180F">
            <w:rPr>
              <w:b/>
              <w:bCs/>
            </w:rPr>
            <w:t xml:space="preserve">  </w:t>
          </w:r>
          <w:r w:rsidR="004A180F" w:rsidRPr="004A180F">
            <w:rPr>
              <w:b/>
              <w:bCs/>
            </w:rPr>
            <w:t xml:space="preserve">         </w:t>
          </w:r>
          <w:r w:rsidR="004A180F">
            <w:rPr>
              <w:b/>
              <w:bCs/>
            </w:rPr>
            <w:t xml:space="preserve"> </w:t>
          </w:r>
          <w:r w:rsidRPr="004A180F">
            <w:rPr>
              <w:b/>
              <w:bCs/>
            </w:rPr>
            <w:t xml:space="preserve">   Директор </w:t>
          </w:r>
          <w:r w:rsidR="004A180F">
            <w:rPr>
              <w:b/>
              <w:bCs/>
            </w:rPr>
            <w:t>__</w:t>
          </w:r>
          <w:r w:rsidR="006E4AFF">
            <w:rPr>
              <w:b/>
              <w:bCs/>
            </w:rPr>
            <w:t>__________</w:t>
          </w:r>
          <w:r w:rsidRPr="004A180F">
            <w:rPr>
              <w:b/>
              <w:bCs/>
            </w:rPr>
            <w:t>/</w:t>
          </w:r>
          <w:r w:rsidR="006E4AFF">
            <w:rPr>
              <w:b/>
              <w:bCs/>
            </w:rPr>
            <w:t>/</w:t>
          </w:r>
          <w:r w:rsidRPr="004A180F">
            <w:rPr>
              <w:b/>
              <w:bCs/>
            </w:rPr>
            <w:t xml:space="preserve">  </w:t>
          </w:r>
        </w:p>
      </w:tc>
    </w:tr>
    <w:tr w:rsidR="00F34F82" w:rsidTr="004A180F">
      <w:tc>
        <w:tcPr>
          <w:tcW w:w="4383" w:type="dxa"/>
        </w:tcPr>
        <w:p w:rsidR="00F34F82" w:rsidRPr="004A180F" w:rsidRDefault="00F34F82" w:rsidP="009A7003">
          <w:pPr>
            <w:snapToGrid w:val="0"/>
            <w:rPr>
              <w:bCs/>
            </w:rPr>
          </w:pPr>
          <w:r w:rsidRPr="004A180F">
            <w:rPr>
              <w:bCs/>
            </w:rPr>
            <w:t xml:space="preserve">                             М.П.</w:t>
          </w:r>
        </w:p>
      </w:tc>
      <w:tc>
        <w:tcPr>
          <w:tcW w:w="6073" w:type="dxa"/>
        </w:tcPr>
        <w:p w:rsidR="00F34F82" w:rsidRPr="004A180F" w:rsidRDefault="00F34F82" w:rsidP="009A7003">
          <w:pPr>
            <w:snapToGrid w:val="0"/>
            <w:rPr>
              <w:bCs/>
            </w:rPr>
          </w:pPr>
          <w:r w:rsidRPr="004A180F">
            <w:rPr>
              <w:bCs/>
            </w:rPr>
            <w:t xml:space="preserve">                                            М.П.</w:t>
          </w:r>
        </w:p>
      </w:tc>
    </w:tr>
  </w:tbl>
  <w:p w:rsidR="00F34F82" w:rsidRDefault="00F34F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E76" w:rsidRDefault="00EF0E76" w:rsidP="00F34F82">
      <w:r>
        <w:separator/>
      </w:r>
    </w:p>
  </w:footnote>
  <w:footnote w:type="continuationSeparator" w:id="0">
    <w:p w:rsidR="00EF0E76" w:rsidRDefault="00EF0E76" w:rsidP="00F34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E69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57"/>
    <w:rsid w:val="00021BBA"/>
    <w:rsid w:val="000339C4"/>
    <w:rsid w:val="00046BA3"/>
    <w:rsid w:val="00077F50"/>
    <w:rsid w:val="000A36D1"/>
    <w:rsid w:val="000B1466"/>
    <w:rsid w:val="000B5F35"/>
    <w:rsid w:val="000C741A"/>
    <w:rsid w:val="00114528"/>
    <w:rsid w:val="001705A3"/>
    <w:rsid w:val="001A2AE7"/>
    <w:rsid w:val="001D4CB9"/>
    <w:rsid w:val="002136FC"/>
    <w:rsid w:val="00213B9A"/>
    <w:rsid w:val="00216F0E"/>
    <w:rsid w:val="002B2C90"/>
    <w:rsid w:val="00316D48"/>
    <w:rsid w:val="003A2714"/>
    <w:rsid w:val="003F2A3E"/>
    <w:rsid w:val="00410B72"/>
    <w:rsid w:val="00427CF5"/>
    <w:rsid w:val="004434B7"/>
    <w:rsid w:val="0046073C"/>
    <w:rsid w:val="00473E93"/>
    <w:rsid w:val="004A180F"/>
    <w:rsid w:val="004A70B9"/>
    <w:rsid w:val="004E7B8C"/>
    <w:rsid w:val="00504CBC"/>
    <w:rsid w:val="005676B2"/>
    <w:rsid w:val="005B6B05"/>
    <w:rsid w:val="006B2A1B"/>
    <w:rsid w:val="006E4AFF"/>
    <w:rsid w:val="00742EB1"/>
    <w:rsid w:val="00765378"/>
    <w:rsid w:val="0076566B"/>
    <w:rsid w:val="007766F9"/>
    <w:rsid w:val="00800FC5"/>
    <w:rsid w:val="008932AD"/>
    <w:rsid w:val="008B54EA"/>
    <w:rsid w:val="009041A4"/>
    <w:rsid w:val="0096164A"/>
    <w:rsid w:val="00971BA3"/>
    <w:rsid w:val="00984924"/>
    <w:rsid w:val="00991472"/>
    <w:rsid w:val="009A10F4"/>
    <w:rsid w:val="009A7003"/>
    <w:rsid w:val="009F34C9"/>
    <w:rsid w:val="00A6167D"/>
    <w:rsid w:val="00A63A7F"/>
    <w:rsid w:val="00A64D97"/>
    <w:rsid w:val="00A81AD0"/>
    <w:rsid w:val="00A85DB9"/>
    <w:rsid w:val="00AA0AD8"/>
    <w:rsid w:val="00AC4D1F"/>
    <w:rsid w:val="00AD6E8B"/>
    <w:rsid w:val="00AE2545"/>
    <w:rsid w:val="00B27157"/>
    <w:rsid w:val="00B738BB"/>
    <w:rsid w:val="00C01C22"/>
    <w:rsid w:val="00C714B0"/>
    <w:rsid w:val="00C715AC"/>
    <w:rsid w:val="00C942FD"/>
    <w:rsid w:val="00CD0D41"/>
    <w:rsid w:val="00D10181"/>
    <w:rsid w:val="00DF5BCF"/>
    <w:rsid w:val="00E1102D"/>
    <w:rsid w:val="00E26D8B"/>
    <w:rsid w:val="00E30E98"/>
    <w:rsid w:val="00E36665"/>
    <w:rsid w:val="00E726BD"/>
    <w:rsid w:val="00EB242B"/>
    <w:rsid w:val="00EF0E76"/>
    <w:rsid w:val="00EF41DD"/>
    <w:rsid w:val="00F223CA"/>
    <w:rsid w:val="00F34F82"/>
    <w:rsid w:val="00F44D2E"/>
    <w:rsid w:val="00FD0D93"/>
    <w:rsid w:val="00FD6891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bCs/>
      <w:strike w:val="0"/>
      <w:dstrike w:val="0"/>
      <w:sz w:val="20"/>
      <w:szCs w:val="20"/>
    </w:rPr>
  </w:style>
  <w:style w:type="character" w:customStyle="1" w:styleId="WW8Num1z2">
    <w:name w:val="WW8Num1z2"/>
    <w:rPr>
      <w:b/>
      <w:bCs/>
      <w:sz w:val="20"/>
      <w:szCs w:val="20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Нижний колонтитул Знак"/>
    <w:uiPriority w:val="99"/>
    <w:rPr>
      <w:sz w:val="24"/>
      <w:szCs w:val="24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semiHidden/>
    <w:pPr>
      <w:tabs>
        <w:tab w:val="left" w:pos="8789"/>
      </w:tabs>
    </w:pPr>
    <w:rPr>
      <w:sz w:val="28"/>
      <w:szCs w:val="28"/>
    </w:rPr>
  </w:style>
  <w:style w:type="paragraph" w:styleId="a8">
    <w:name w:val="List"/>
    <w:basedOn w:val="a7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с отступом 31"/>
    <w:basedOn w:val="a"/>
    <w:pPr>
      <w:ind w:firstLine="708"/>
      <w:jc w:val="both"/>
    </w:pPr>
    <w:rPr>
      <w:strike/>
      <w:sz w:val="22"/>
      <w:szCs w:val="22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character" w:customStyle="1" w:styleId="wmi-callto">
    <w:name w:val="wmi-callto"/>
    <w:basedOn w:val="a0"/>
    <w:rsid w:val="00FD0D93"/>
  </w:style>
  <w:style w:type="character" w:styleId="af">
    <w:name w:val="Emphasis"/>
    <w:uiPriority w:val="20"/>
    <w:qFormat/>
    <w:rsid w:val="00FD0D93"/>
    <w:rPr>
      <w:i/>
      <w:iCs/>
    </w:rPr>
  </w:style>
  <w:style w:type="character" w:styleId="af0">
    <w:name w:val="Strong"/>
    <w:uiPriority w:val="22"/>
    <w:qFormat/>
    <w:rsid w:val="00473E93"/>
    <w:rPr>
      <w:b/>
      <w:bCs/>
    </w:rPr>
  </w:style>
  <w:style w:type="paragraph" w:customStyle="1" w:styleId="p4">
    <w:name w:val="p4"/>
    <w:basedOn w:val="a"/>
    <w:rsid w:val="00FF3A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rsid w:val="00FF3A25"/>
  </w:style>
  <w:style w:type="paragraph" w:customStyle="1" w:styleId="p3">
    <w:name w:val="p3"/>
    <w:basedOn w:val="a"/>
    <w:rsid w:val="00FF3A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FF3A25"/>
  </w:style>
  <w:style w:type="character" w:customStyle="1" w:styleId="s2">
    <w:name w:val="s2"/>
    <w:rsid w:val="00FF3A25"/>
  </w:style>
  <w:style w:type="character" w:customStyle="1" w:styleId="js-extracted-address">
    <w:name w:val="js-extracted-address"/>
    <w:rsid w:val="00A63A7F"/>
  </w:style>
  <w:style w:type="character" w:customStyle="1" w:styleId="apple-converted-space">
    <w:name w:val="apple-converted-space"/>
    <w:rsid w:val="00A63A7F"/>
  </w:style>
  <w:style w:type="character" w:customStyle="1" w:styleId="mail-message-map-nobreak">
    <w:name w:val="mail-message-map-nobreak"/>
    <w:rsid w:val="00A63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bCs/>
      <w:strike w:val="0"/>
      <w:dstrike w:val="0"/>
      <w:sz w:val="20"/>
      <w:szCs w:val="20"/>
    </w:rPr>
  </w:style>
  <w:style w:type="character" w:customStyle="1" w:styleId="WW8Num1z2">
    <w:name w:val="WW8Num1z2"/>
    <w:rPr>
      <w:b/>
      <w:bCs/>
      <w:sz w:val="20"/>
      <w:szCs w:val="20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Нижний колонтитул Знак"/>
    <w:uiPriority w:val="99"/>
    <w:rPr>
      <w:sz w:val="24"/>
      <w:szCs w:val="24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semiHidden/>
    <w:pPr>
      <w:tabs>
        <w:tab w:val="left" w:pos="8789"/>
      </w:tabs>
    </w:pPr>
    <w:rPr>
      <w:sz w:val="28"/>
      <w:szCs w:val="28"/>
    </w:rPr>
  </w:style>
  <w:style w:type="paragraph" w:styleId="a8">
    <w:name w:val="List"/>
    <w:basedOn w:val="a7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с отступом 31"/>
    <w:basedOn w:val="a"/>
    <w:pPr>
      <w:ind w:firstLine="708"/>
      <w:jc w:val="both"/>
    </w:pPr>
    <w:rPr>
      <w:strike/>
      <w:sz w:val="22"/>
      <w:szCs w:val="22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character" w:customStyle="1" w:styleId="wmi-callto">
    <w:name w:val="wmi-callto"/>
    <w:basedOn w:val="a0"/>
    <w:rsid w:val="00FD0D93"/>
  </w:style>
  <w:style w:type="character" w:styleId="af">
    <w:name w:val="Emphasis"/>
    <w:uiPriority w:val="20"/>
    <w:qFormat/>
    <w:rsid w:val="00FD0D93"/>
    <w:rPr>
      <w:i/>
      <w:iCs/>
    </w:rPr>
  </w:style>
  <w:style w:type="character" w:styleId="af0">
    <w:name w:val="Strong"/>
    <w:uiPriority w:val="22"/>
    <w:qFormat/>
    <w:rsid w:val="00473E93"/>
    <w:rPr>
      <w:b/>
      <w:bCs/>
    </w:rPr>
  </w:style>
  <w:style w:type="paragraph" w:customStyle="1" w:styleId="p4">
    <w:name w:val="p4"/>
    <w:basedOn w:val="a"/>
    <w:rsid w:val="00FF3A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rsid w:val="00FF3A25"/>
  </w:style>
  <w:style w:type="paragraph" w:customStyle="1" w:styleId="p3">
    <w:name w:val="p3"/>
    <w:basedOn w:val="a"/>
    <w:rsid w:val="00FF3A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FF3A25"/>
  </w:style>
  <w:style w:type="character" w:customStyle="1" w:styleId="s2">
    <w:name w:val="s2"/>
    <w:rsid w:val="00FF3A25"/>
  </w:style>
  <w:style w:type="character" w:customStyle="1" w:styleId="js-extracted-address">
    <w:name w:val="js-extracted-address"/>
    <w:rsid w:val="00A63A7F"/>
  </w:style>
  <w:style w:type="character" w:customStyle="1" w:styleId="apple-converted-space">
    <w:name w:val="apple-converted-space"/>
    <w:rsid w:val="00A63A7F"/>
  </w:style>
  <w:style w:type="character" w:customStyle="1" w:styleId="mail-message-map-nobreak">
    <w:name w:val="mail-message-map-nobreak"/>
    <w:rsid w:val="00A6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Microsoft</Company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user</dc:creator>
  <cp:lastModifiedBy>Dmitriy</cp:lastModifiedBy>
  <cp:revision>4</cp:revision>
  <cp:lastPrinted>2015-09-29T13:31:00Z</cp:lastPrinted>
  <dcterms:created xsi:type="dcterms:W3CDTF">2015-11-02T10:12:00Z</dcterms:created>
  <dcterms:modified xsi:type="dcterms:W3CDTF">2015-11-02T11:26:00Z</dcterms:modified>
</cp:coreProperties>
</file>